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B767" w14:textId="44D50E4C" w:rsidR="00803348" w:rsidRDefault="00803348" w:rsidP="00803348">
      <w:pPr>
        <w:pStyle w:val="Header"/>
        <w:jc w:val="center"/>
        <w:rPr>
          <w:b/>
          <w:bCs/>
          <w:color w:val="008000"/>
        </w:rPr>
      </w:pPr>
    </w:p>
    <w:p w14:paraId="63CC8026" w14:textId="459B78E4" w:rsidR="005B650C" w:rsidRPr="00803348" w:rsidRDefault="000D046E" w:rsidP="00803348">
      <w:pPr>
        <w:pStyle w:val="prastasis1"/>
        <w:spacing w:after="240"/>
        <w:jc w:val="center"/>
        <w:rPr>
          <w:b/>
          <w:iCs/>
          <w:lang w:val="en-US"/>
        </w:rPr>
      </w:pPr>
      <w:r>
        <w:rPr>
          <w:lang w:val="en-US" w:eastAsia="en-US"/>
        </w:rPr>
        <w:t xml:space="preserve">PROJEKTAS </w:t>
      </w:r>
      <w:r w:rsidRPr="000D046E">
        <w:rPr>
          <w:lang w:val="en-US" w:eastAsia="en-US"/>
        </w:rPr>
        <w:t>„MOKYTIS PADEDANČIO PASIEKIMŲ IR PAŽANGOS VERTINIMO STIPRINIMAS” NR. 10-062-P-0001</w:t>
      </w:r>
    </w:p>
    <w:p w14:paraId="46686F6B" w14:textId="22FE58E8" w:rsidR="00180549" w:rsidRPr="0007613B" w:rsidRDefault="00FA13ED" w:rsidP="00180549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PRELIMINARUS </w:t>
      </w:r>
      <w:r w:rsidR="00DC2829">
        <w:rPr>
          <w:b/>
          <w:lang w:eastAsia="en-US"/>
        </w:rPr>
        <w:t xml:space="preserve">KAINOS </w:t>
      </w:r>
      <w:r w:rsidR="00180549" w:rsidRPr="0007613B">
        <w:rPr>
          <w:b/>
          <w:lang w:eastAsia="en-US"/>
        </w:rPr>
        <w:t>PASIŪLYMAS</w:t>
      </w:r>
    </w:p>
    <w:p w14:paraId="2F873B08" w14:textId="77777777" w:rsidR="00180549" w:rsidRPr="0007613B" w:rsidRDefault="00180549" w:rsidP="00180549">
      <w:pPr>
        <w:jc w:val="center"/>
        <w:rPr>
          <w:lang w:eastAsia="en-US"/>
        </w:rPr>
      </w:pPr>
    </w:p>
    <w:p w14:paraId="71F06F9B" w14:textId="095E3DBE" w:rsidR="00180549" w:rsidRPr="0007613B" w:rsidRDefault="00180549" w:rsidP="00180549">
      <w:pPr>
        <w:jc w:val="center"/>
        <w:rPr>
          <w:lang w:eastAsia="en-US"/>
        </w:rPr>
      </w:pPr>
      <w:r w:rsidRPr="0007613B">
        <w:rPr>
          <w:lang w:eastAsia="en-US"/>
        </w:rPr>
        <w:t>20</w:t>
      </w:r>
      <w:r w:rsidR="003A6B95">
        <w:rPr>
          <w:lang w:val="en-US" w:eastAsia="en-US"/>
        </w:rPr>
        <w:t>2</w:t>
      </w:r>
      <w:r w:rsidR="00011A0A">
        <w:rPr>
          <w:lang w:val="en-US" w:eastAsia="en-US"/>
        </w:rPr>
        <w:t>6</w:t>
      </w:r>
      <w:r w:rsidR="003A6B95">
        <w:rPr>
          <w:lang w:val="en-US" w:eastAsia="en-US"/>
        </w:rPr>
        <w:t xml:space="preserve"> </w:t>
      </w:r>
      <w:r w:rsidRPr="0007613B">
        <w:rPr>
          <w:lang w:eastAsia="en-US"/>
        </w:rPr>
        <w:t>-___-___</w:t>
      </w:r>
    </w:p>
    <w:p w14:paraId="43EF6B10" w14:textId="77777777" w:rsidR="00363F5A" w:rsidRPr="003F6D46" w:rsidRDefault="00363F5A" w:rsidP="00363F5A">
      <w:pPr>
        <w:pStyle w:val="prastasis1"/>
        <w:ind w:left="5940"/>
        <w:jc w:val="right"/>
        <w:rPr>
          <w:i/>
        </w:rPr>
      </w:pPr>
    </w:p>
    <w:p w14:paraId="257FEF37" w14:textId="3015E3AF" w:rsidR="00363F5A" w:rsidRPr="00A1550C" w:rsidRDefault="00F030DD" w:rsidP="00A1550C">
      <w:pPr>
        <w:pStyle w:val="prastasis1"/>
        <w:jc w:val="center"/>
        <w:rPr>
          <w:b/>
          <w:color w:val="000000" w:themeColor="text1"/>
          <w:shd w:val="clear" w:color="auto" w:fill="FFFFFF"/>
        </w:rPr>
      </w:pPr>
      <w:r w:rsidRPr="003F6D46">
        <w:rPr>
          <w:b/>
          <w:color w:val="000000" w:themeColor="text1"/>
          <w:shd w:val="clear" w:color="auto" w:fill="FFFFFF"/>
        </w:rPr>
        <w:t xml:space="preserve"> </w:t>
      </w:r>
      <w:r w:rsidR="00F3544C" w:rsidRPr="005C5379">
        <w:rPr>
          <w:rFonts w:eastAsia="Calibri"/>
          <w:b/>
          <w:bCs/>
        </w:rPr>
        <w:t>Mokinių pasiekimų patikrinimų užduočių rengimo sistemos, apimančios valstybinių brandos egzaminų užduočių parengimą, išbandymą ir kokybės užtikrinimą, sukūrimo</w:t>
      </w:r>
      <w:r w:rsidR="00F3544C" w:rsidRPr="0025752F">
        <w:rPr>
          <w:b/>
          <w:bCs/>
          <w:kern w:val="2"/>
          <w:lang w:eastAsia="en-US"/>
        </w:rPr>
        <w:t xml:space="preserve"> paslaugos</w:t>
      </w:r>
    </w:p>
    <w:p w14:paraId="7F47EC42" w14:textId="77777777" w:rsidR="005C001B" w:rsidRDefault="005C001B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center"/>
        <w:rPr>
          <w:color w:val="00000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953"/>
      </w:tblGrid>
      <w:tr w:rsidR="005C001B" w14:paraId="7FCDDD33" w14:textId="77777777" w:rsidTr="00CE4019">
        <w:tc>
          <w:tcPr>
            <w:tcW w:w="3794" w:type="dxa"/>
          </w:tcPr>
          <w:p w14:paraId="053FA4E7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pavadinimas ir kodas</w:t>
            </w:r>
          </w:p>
          <w:p w14:paraId="75A5EE62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i/>
                <w:color w:val="000000"/>
                <w:sz w:val="20"/>
                <w:szCs w:val="20"/>
              </w:rPr>
              <w:t>(jei pasiūlymą pateikia tiekėjų grupė, nurodyti visų tiekėjų grupės partnerių pavadinimai ir kodai)</w:t>
            </w:r>
          </w:p>
        </w:tc>
        <w:tc>
          <w:tcPr>
            <w:tcW w:w="5953" w:type="dxa"/>
          </w:tcPr>
          <w:p w14:paraId="79B715D7" w14:textId="77777777" w:rsidR="005C001B" w:rsidRDefault="005C001B" w:rsidP="00CE4019">
            <w:pPr>
              <w:shd w:val="clear" w:color="auto" w:fill="FFFFFF" w:themeFill="background1"/>
              <w:spacing w:after="160" w:line="259" w:lineRule="auto"/>
              <w:jc w:val="both"/>
              <w:rPr>
                <w:b/>
              </w:rPr>
            </w:pPr>
          </w:p>
        </w:tc>
      </w:tr>
      <w:tr w:rsidR="005C001B" w14:paraId="4D6FFA7A" w14:textId="77777777" w:rsidTr="00CE4019">
        <w:tc>
          <w:tcPr>
            <w:tcW w:w="3794" w:type="dxa"/>
          </w:tcPr>
          <w:p w14:paraId="17ABF6B9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adresas</w:t>
            </w:r>
          </w:p>
          <w:p w14:paraId="3B24E129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i/>
                <w:color w:val="000000"/>
                <w:sz w:val="20"/>
                <w:szCs w:val="20"/>
              </w:rPr>
              <w:t>(jei pasiūlymą pateikia tiekėjų grupė, nurodyti visų tiekėjų grupės partnerių adresus)</w:t>
            </w:r>
          </w:p>
        </w:tc>
        <w:tc>
          <w:tcPr>
            <w:tcW w:w="5953" w:type="dxa"/>
          </w:tcPr>
          <w:p w14:paraId="10DEC674" w14:textId="77777777" w:rsidR="005C001B" w:rsidRDefault="005C001B" w:rsidP="00CE4019">
            <w:pPr>
              <w:shd w:val="clear" w:color="auto" w:fill="FFFFFF" w:themeFill="background1"/>
              <w:spacing w:after="160" w:line="259" w:lineRule="auto"/>
              <w:jc w:val="both"/>
              <w:rPr>
                <w:color w:val="000000"/>
              </w:rPr>
            </w:pPr>
          </w:p>
        </w:tc>
      </w:tr>
      <w:tr w:rsidR="005C001B" w14:paraId="2D0C84F3" w14:textId="77777777" w:rsidTr="00CE4019">
        <w:tc>
          <w:tcPr>
            <w:tcW w:w="3794" w:type="dxa"/>
          </w:tcPr>
          <w:p w14:paraId="5BE8E5D9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įgalioto asmens pasirašyti pasiūlymą vardas ir pavardė</w:t>
            </w:r>
          </w:p>
        </w:tc>
        <w:tc>
          <w:tcPr>
            <w:tcW w:w="5953" w:type="dxa"/>
          </w:tcPr>
          <w:p w14:paraId="10C69345" w14:textId="77777777" w:rsidR="005C001B" w:rsidRDefault="005C001B" w:rsidP="00CE4019">
            <w:pPr>
              <w:shd w:val="clear" w:color="auto" w:fill="FFFFFF" w:themeFill="background1"/>
              <w:spacing w:after="160" w:line="259" w:lineRule="auto"/>
              <w:jc w:val="both"/>
              <w:rPr>
                <w:color w:val="000000"/>
              </w:rPr>
            </w:pPr>
          </w:p>
        </w:tc>
      </w:tr>
      <w:tr w:rsidR="005C001B" w14:paraId="5FE62FD4" w14:textId="77777777" w:rsidTr="00CE4019">
        <w:tc>
          <w:tcPr>
            <w:tcW w:w="3794" w:type="dxa"/>
          </w:tcPr>
          <w:p w14:paraId="545531AC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įgalioto asmens bendrauti pateikto pasiūlymo klausimais</w:t>
            </w:r>
          </w:p>
        </w:tc>
        <w:tc>
          <w:tcPr>
            <w:tcW w:w="5953" w:type="dxa"/>
          </w:tcPr>
          <w:p w14:paraId="635F73B1" w14:textId="77777777" w:rsidR="005C001B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color w:val="000000"/>
              </w:rPr>
            </w:pPr>
          </w:p>
        </w:tc>
      </w:tr>
      <w:tr w:rsidR="005C001B" w14:paraId="758076D2" w14:textId="77777777" w:rsidTr="00CE4019">
        <w:tc>
          <w:tcPr>
            <w:tcW w:w="3794" w:type="dxa"/>
          </w:tcPr>
          <w:p w14:paraId="1CC5D2C0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telefono/fakso numeris</w:t>
            </w:r>
          </w:p>
        </w:tc>
        <w:tc>
          <w:tcPr>
            <w:tcW w:w="5953" w:type="dxa"/>
          </w:tcPr>
          <w:p w14:paraId="6C32D774" w14:textId="77777777" w:rsidR="005C001B" w:rsidRDefault="005C001B" w:rsidP="00CE4019">
            <w:pPr>
              <w:shd w:val="clear" w:color="auto" w:fill="FFFFFF" w:themeFill="background1"/>
              <w:spacing w:line="259" w:lineRule="auto"/>
              <w:rPr>
                <w:color w:val="000000"/>
              </w:rPr>
            </w:pPr>
          </w:p>
        </w:tc>
      </w:tr>
      <w:tr w:rsidR="005C001B" w14:paraId="54380C8C" w14:textId="77777777" w:rsidTr="00CE4019">
        <w:tc>
          <w:tcPr>
            <w:tcW w:w="3794" w:type="dxa"/>
          </w:tcPr>
          <w:p w14:paraId="5C5B55E4" w14:textId="77777777" w:rsidR="005C001B" w:rsidRPr="00803348" w:rsidRDefault="005C001B" w:rsidP="00CE40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803348">
              <w:rPr>
                <w:color w:val="000000"/>
                <w:sz w:val="20"/>
                <w:szCs w:val="20"/>
              </w:rPr>
              <w:t>Dalyvio el. pašto adresas</w:t>
            </w:r>
          </w:p>
        </w:tc>
        <w:tc>
          <w:tcPr>
            <w:tcW w:w="5953" w:type="dxa"/>
          </w:tcPr>
          <w:p w14:paraId="36FAF28E" w14:textId="77777777" w:rsidR="005C001B" w:rsidRDefault="005C001B" w:rsidP="00CE4019">
            <w:pPr>
              <w:shd w:val="clear" w:color="auto" w:fill="FFFFFF" w:themeFill="background1"/>
              <w:spacing w:line="259" w:lineRule="auto"/>
              <w:rPr>
                <w:color w:val="000000"/>
              </w:rPr>
            </w:pPr>
          </w:p>
        </w:tc>
      </w:tr>
    </w:tbl>
    <w:p w14:paraId="05464455" w14:textId="77777777" w:rsidR="005C001B" w:rsidRPr="00E3016A" w:rsidRDefault="005C001B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center"/>
        <w:rPr>
          <w:color w:val="000000"/>
          <w:sz w:val="16"/>
          <w:szCs w:val="16"/>
        </w:rPr>
      </w:pPr>
    </w:p>
    <w:p w14:paraId="248B816C" w14:textId="080B23B7" w:rsidR="00C35401" w:rsidRDefault="005C001B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both"/>
        <w:rPr>
          <w:color w:val="000000"/>
        </w:rPr>
      </w:pPr>
      <w:r>
        <w:rPr>
          <w:color w:val="000000"/>
        </w:rPr>
        <w:t>Siūlome šią</w:t>
      </w:r>
      <w:r w:rsidR="00537E61">
        <w:rPr>
          <w:color w:val="000000"/>
        </w:rPr>
        <w:t xml:space="preserve"> </w:t>
      </w:r>
      <w:r>
        <w:rPr>
          <w:color w:val="000000"/>
        </w:rPr>
        <w:t>paslaugų kainą:</w:t>
      </w:r>
    </w:p>
    <w:tbl>
      <w:tblPr>
        <w:tblW w:w="9715" w:type="dxa"/>
        <w:tblLayout w:type="fixed"/>
        <w:tblLook w:val="01E0" w:firstRow="1" w:lastRow="1" w:firstColumn="1" w:lastColumn="1" w:noHBand="0" w:noVBand="0"/>
      </w:tblPr>
      <w:tblGrid>
        <w:gridCol w:w="704"/>
        <w:gridCol w:w="7088"/>
        <w:gridCol w:w="1923"/>
      </w:tblGrid>
      <w:tr w:rsidR="002D4A0B" w:rsidRPr="00E2660E" w14:paraId="7A6376EF" w14:textId="77777777" w:rsidTr="002D4A0B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3BCF4A1" w14:textId="77777777" w:rsidR="002D4A0B" w:rsidRPr="00E2660E" w:rsidRDefault="002D4A0B" w:rsidP="006451C3">
            <w:r w:rsidRPr="00E2660E">
              <w:rPr>
                <w:b/>
                <w:color w:val="000000" w:themeColor="text1"/>
              </w:rPr>
              <w:t>Eil. Nr.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3019E41" w14:textId="77777777" w:rsidR="002D4A0B" w:rsidRPr="00E2660E" w:rsidRDefault="002D4A0B" w:rsidP="006451C3">
            <w:r w:rsidRPr="00E2660E">
              <w:rPr>
                <w:b/>
                <w:iCs/>
                <w:color w:val="000000" w:themeColor="text1"/>
              </w:rPr>
              <w:t>Pirkimo objektas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3020EE51" w14:textId="77777777" w:rsidR="002D4A0B" w:rsidRPr="00E2660E" w:rsidRDefault="002D4A0B" w:rsidP="006451C3">
            <w:r w:rsidRPr="000127BF">
              <w:rPr>
                <w:b/>
                <w:iCs/>
                <w:color w:val="000000" w:themeColor="text1"/>
              </w:rPr>
              <w:t>Kaina</w:t>
            </w:r>
          </w:p>
        </w:tc>
      </w:tr>
      <w:tr w:rsidR="002D4A0B" w:rsidRPr="00E2660E" w14:paraId="2C756830" w14:textId="77777777" w:rsidTr="002D4A0B">
        <w:trPr>
          <w:trHeight w:val="296"/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A309" w14:textId="77777777" w:rsidR="002D4A0B" w:rsidRPr="00E2660E" w:rsidRDefault="002D4A0B" w:rsidP="006451C3">
            <w:r w:rsidRPr="00E2660E">
              <w:rPr>
                <w:i/>
                <w:color w:val="000000" w:themeColor="text1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85FB" w14:textId="77777777" w:rsidR="002D4A0B" w:rsidRPr="00E2660E" w:rsidRDefault="002D4A0B" w:rsidP="006451C3">
            <w:r w:rsidRPr="00E2660E">
              <w:rPr>
                <w:i/>
                <w:iCs/>
                <w:color w:val="000000" w:themeColor="text1"/>
              </w:rPr>
              <w:t>2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D5BC" w14:textId="77777777" w:rsidR="002D4A0B" w:rsidRPr="000127BF" w:rsidRDefault="002D4A0B" w:rsidP="006451C3">
            <w:pPr>
              <w:rPr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3</w:t>
            </w:r>
          </w:p>
        </w:tc>
      </w:tr>
      <w:tr w:rsidR="002D4A0B" w:rsidRPr="00E2660E" w14:paraId="302BCD19" w14:textId="77777777" w:rsidTr="002D4A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B994" w14:textId="77777777" w:rsidR="002D4A0B" w:rsidRPr="0023358D" w:rsidRDefault="002D4A0B" w:rsidP="006451C3">
            <w:pPr>
              <w:rPr>
                <w:bCs/>
                <w:color w:val="000000" w:themeColor="text1"/>
              </w:rPr>
            </w:pPr>
            <w:r w:rsidRPr="0023358D">
              <w:rPr>
                <w:bCs/>
                <w:color w:val="000000" w:themeColor="text1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FA1F" w14:textId="362D60B2" w:rsidR="002D4A0B" w:rsidRPr="0023358D" w:rsidRDefault="002D4A0B" w:rsidP="006451C3">
            <w:pPr>
              <w:jc w:val="both"/>
              <w:rPr>
                <w:bCs/>
                <w:kern w:val="2"/>
                <w:lang w:eastAsia="en-US"/>
              </w:rPr>
            </w:pPr>
            <w:r w:rsidRPr="0023358D">
              <w:rPr>
                <w:rFonts w:eastAsia="Calibri"/>
                <w:bCs/>
              </w:rPr>
              <w:t>Mokinių pasiekimų patikrinimų užduočių rengimo sistemos, apimančios valstybinių brandos egzaminų užduočių parengimą, išbandymą ir kokybės užtikrinimą, sukūrimo</w:t>
            </w:r>
            <w:r w:rsidRPr="0023358D">
              <w:rPr>
                <w:bCs/>
                <w:kern w:val="2"/>
                <w:lang w:eastAsia="en-US"/>
              </w:rPr>
              <w:t xml:space="preserve"> paslaugos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5E70" w14:textId="77777777" w:rsidR="002D4A0B" w:rsidRPr="00E2660E" w:rsidRDefault="002D4A0B" w:rsidP="006451C3">
            <w:pPr>
              <w:rPr>
                <w:color w:val="000000" w:themeColor="text1"/>
              </w:rPr>
            </w:pPr>
          </w:p>
        </w:tc>
      </w:tr>
      <w:tr w:rsidR="002D4A0B" w:rsidRPr="00E2660E" w14:paraId="2274A76D" w14:textId="77777777" w:rsidTr="002D4A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0CD4" w14:textId="77777777" w:rsidR="002D4A0B" w:rsidRPr="00E2660E" w:rsidRDefault="002D4A0B" w:rsidP="006451C3">
            <w:pPr>
              <w:rPr>
                <w:bCs/>
                <w:color w:val="000000" w:themeColor="text1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E534" w14:textId="77777777" w:rsidR="002D4A0B" w:rsidRPr="001E185A" w:rsidRDefault="002D4A0B" w:rsidP="006451C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0127BF">
              <w:rPr>
                <w:b/>
                <w:bCs/>
              </w:rPr>
              <w:t>aina EUR be PVM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BA9B" w14:textId="77777777" w:rsidR="002D4A0B" w:rsidRPr="00E2660E" w:rsidRDefault="002D4A0B" w:rsidP="006451C3">
            <w:pPr>
              <w:rPr>
                <w:color w:val="000000" w:themeColor="text1"/>
              </w:rPr>
            </w:pPr>
          </w:p>
        </w:tc>
      </w:tr>
      <w:tr w:rsidR="002D4A0B" w:rsidRPr="00E2660E" w14:paraId="7D5E991C" w14:textId="77777777" w:rsidTr="002D4A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C647" w14:textId="77777777" w:rsidR="002D4A0B" w:rsidRPr="00E2660E" w:rsidRDefault="002D4A0B" w:rsidP="006451C3">
            <w:pPr>
              <w:rPr>
                <w:b/>
                <w:color w:val="000000" w:themeColor="text1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8F27" w14:textId="77777777" w:rsidR="002D4A0B" w:rsidRPr="00E2660E" w:rsidRDefault="002D4A0B" w:rsidP="006451C3">
            <w:r w:rsidRPr="00E2660E">
              <w:rPr>
                <w:b/>
                <w:color w:val="000000" w:themeColor="text1"/>
              </w:rPr>
              <w:t xml:space="preserve">PVM </w:t>
            </w:r>
            <w:r w:rsidRPr="00E2660E">
              <w:rPr>
                <w:i/>
                <w:color w:val="000000" w:themeColor="text1"/>
              </w:rPr>
              <w:t>(pildoma, jei taikoma)*</w:t>
            </w:r>
            <w:r w:rsidRPr="00E2660E">
              <w:rPr>
                <w:iCs/>
                <w:color w:val="000000" w:themeColor="text1"/>
              </w:rPr>
              <w:t xml:space="preserve"> : [procentai]%; [PVM suma] Eur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7A4C" w14:textId="77777777" w:rsidR="002D4A0B" w:rsidRPr="00E2660E" w:rsidRDefault="002D4A0B" w:rsidP="006451C3">
            <w:pPr>
              <w:rPr>
                <w:color w:val="000000" w:themeColor="text1"/>
              </w:rPr>
            </w:pPr>
          </w:p>
        </w:tc>
      </w:tr>
      <w:tr w:rsidR="002D4A0B" w:rsidRPr="00E2660E" w14:paraId="3B71A13A" w14:textId="77777777" w:rsidTr="002D4A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CFC4" w14:textId="77777777" w:rsidR="002D4A0B" w:rsidRPr="00E2660E" w:rsidRDefault="002D4A0B" w:rsidP="006451C3">
            <w:pPr>
              <w:rPr>
                <w:b/>
                <w:color w:val="000000" w:themeColor="text1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7123" w14:textId="77777777" w:rsidR="002D4A0B" w:rsidRPr="00E2660E" w:rsidRDefault="002D4A0B" w:rsidP="006451C3">
            <w:r>
              <w:rPr>
                <w:b/>
                <w:color w:val="000000" w:themeColor="text1"/>
              </w:rPr>
              <w:t>K</w:t>
            </w:r>
            <w:r w:rsidRPr="00E2660E">
              <w:rPr>
                <w:b/>
                <w:color w:val="000000" w:themeColor="text1"/>
              </w:rPr>
              <w:t xml:space="preserve">aina </w:t>
            </w:r>
            <w:r w:rsidRPr="00E2660E">
              <w:rPr>
                <w:b/>
                <w:iCs/>
                <w:color w:val="000000" w:themeColor="text1"/>
              </w:rPr>
              <w:t>EUR</w:t>
            </w:r>
            <w:r w:rsidRPr="00E2660E">
              <w:rPr>
                <w:b/>
                <w:color w:val="000000" w:themeColor="text1"/>
              </w:rPr>
              <w:t xml:space="preserve"> su PVM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2ADF" w14:textId="77777777" w:rsidR="002D4A0B" w:rsidRPr="00E2660E" w:rsidRDefault="002D4A0B" w:rsidP="006451C3">
            <w:pPr>
              <w:rPr>
                <w:color w:val="000000" w:themeColor="text1"/>
              </w:rPr>
            </w:pPr>
          </w:p>
        </w:tc>
      </w:tr>
    </w:tbl>
    <w:p w14:paraId="78BB12B0" w14:textId="53093955" w:rsidR="00C35401" w:rsidRDefault="00C35401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both"/>
        <w:rPr>
          <w:color w:val="000000"/>
        </w:rPr>
      </w:pPr>
      <w:r>
        <w:rPr>
          <w:rStyle w:val="normaltextrun"/>
          <w:color w:val="000000"/>
          <w:shd w:val="clear" w:color="auto" w:fill="FFFFFF"/>
        </w:rPr>
        <w:t>Jei „PVM“ laukas nepildomas, nurodykite priežastis, dėl kurių PVM nemokamas: _</w:t>
      </w:r>
      <w:r>
        <w:rPr>
          <w:rStyle w:val="eop"/>
          <w:color w:val="000000"/>
          <w:shd w:val="clear" w:color="auto" w:fill="FFFFFF"/>
        </w:rPr>
        <w:t> </w:t>
      </w:r>
    </w:p>
    <w:p w14:paraId="5B6C13F7" w14:textId="77777777" w:rsidR="002D2757" w:rsidRDefault="002D2757" w:rsidP="00C35401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both"/>
        <w:rPr>
          <w:color w:val="000000"/>
          <w:sz w:val="20"/>
          <w:szCs w:val="20"/>
        </w:rPr>
      </w:pPr>
    </w:p>
    <w:p w14:paraId="61924120" w14:textId="79CD737C" w:rsidR="008A30C4" w:rsidRPr="00C35401" w:rsidRDefault="005C001B" w:rsidP="00C35401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both"/>
        <w:rPr>
          <w:color w:val="000000"/>
          <w:sz w:val="20"/>
          <w:szCs w:val="20"/>
        </w:rPr>
      </w:pPr>
      <w:r w:rsidRPr="00A1550C">
        <w:rPr>
          <w:color w:val="000000"/>
          <w:sz w:val="20"/>
          <w:szCs w:val="20"/>
        </w:rPr>
        <w:t>Į kainą turi būti įskaityti visi dalyvio mokami mokesčiai ir visos dalyvio patiriamos su pasiūlymo rengimu ir su pirkimo sutarties vykdymu susijusios tame tarpe atsiskaitymo dokumentų pateikim</w:t>
      </w:r>
      <w:r w:rsidR="008A30C4">
        <w:rPr>
          <w:color w:val="000000"/>
          <w:sz w:val="20"/>
          <w:szCs w:val="20"/>
        </w:rPr>
        <w:t>u</w:t>
      </w:r>
      <w:r w:rsidRPr="00A1550C">
        <w:rPr>
          <w:color w:val="000000"/>
          <w:sz w:val="20"/>
          <w:szCs w:val="20"/>
        </w:rPr>
        <w:t>, išlaidos.</w:t>
      </w:r>
    </w:p>
    <w:p w14:paraId="0E8AE3AC" w14:textId="77777777" w:rsidR="008A30C4" w:rsidRDefault="008A30C4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center"/>
        <w:rPr>
          <w:color w:val="000000"/>
        </w:rPr>
      </w:pPr>
    </w:p>
    <w:p w14:paraId="440F5EF3" w14:textId="77777777" w:rsidR="008A30C4" w:rsidRDefault="008A30C4" w:rsidP="005C001B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jc w:val="center"/>
        <w:rPr>
          <w:color w:val="000000"/>
        </w:rPr>
      </w:pPr>
    </w:p>
    <w:p w14:paraId="53AC912D" w14:textId="5D0E887A" w:rsidR="005C001B" w:rsidRDefault="008A30C4" w:rsidP="008A30C4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rPr>
          <w:color w:val="000000"/>
        </w:rPr>
      </w:pPr>
      <w:r>
        <w:rPr>
          <w:color w:val="000000"/>
        </w:rPr>
        <w:t xml:space="preserve">        </w:t>
      </w:r>
      <w:r w:rsidR="005C001B">
        <w:rPr>
          <w:color w:val="000000"/>
        </w:rPr>
        <w:t>__________________________</w:t>
      </w:r>
      <w:r w:rsidR="005C001B">
        <w:rPr>
          <w:color w:val="000000"/>
        </w:rPr>
        <w:tab/>
      </w:r>
      <w:r>
        <w:rPr>
          <w:color w:val="000000"/>
        </w:rPr>
        <w:t xml:space="preserve">      </w:t>
      </w:r>
      <w:r w:rsidR="005C001B">
        <w:rPr>
          <w:color w:val="000000"/>
        </w:rPr>
        <w:t>___________</w:t>
      </w:r>
      <w:r w:rsidR="005C001B">
        <w:rPr>
          <w:color w:val="000000"/>
        </w:rPr>
        <w:tab/>
      </w:r>
      <w:r>
        <w:rPr>
          <w:color w:val="000000"/>
        </w:rPr>
        <w:t xml:space="preserve">   </w:t>
      </w:r>
      <w:r w:rsidR="005C001B">
        <w:rPr>
          <w:color w:val="000000"/>
        </w:rPr>
        <w:t>_________________</w:t>
      </w:r>
    </w:p>
    <w:p w14:paraId="36729896" w14:textId="3CA14843" w:rsidR="00CA32CE" w:rsidRPr="00A1550C" w:rsidRDefault="005C001B" w:rsidP="00A1550C">
      <w:pPr>
        <w:rPr>
          <w:color w:val="000000"/>
        </w:rPr>
      </w:pPr>
      <w:r>
        <w:rPr>
          <w:i/>
          <w:color w:val="000000"/>
        </w:rPr>
        <w:t xml:space="preserve">        Dalyvis arba jo įgaliotas asmuo</w:t>
      </w:r>
      <w:r>
        <w:rPr>
          <w:i/>
          <w:color w:val="000000"/>
        </w:rPr>
        <w:tab/>
        <w:t xml:space="preserve">     </w:t>
      </w:r>
      <w:r w:rsidR="008A30C4">
        <w:rPr>
          <w:i/>
          <w:color w:val="000000"/>
        </w:rPr>
        <w:t xml:space="preserve">  </w:t>
      </w:r>
      <w:r>
        <w:rPr>
          <w:i/>
          <w:color w:val="000000"/>
        </w:rPr>
        <w:t xml:space="preserve"> parašas</w:t>
      </w:r>
      <w:r>
        <w:rPr>
          <w:i/>
          <w:color w:val="000000"/>
        </w:rPr>
        <w:tab/>
      </w:r>
      <w:r>
        <w:rPr>
          <w:i/>
          <w:color w:val="000000"/>
        </w:rPr>
        <w:tab/>
        <w:t xml:space="preserve">     vardas ir pavardė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</w:p>
    <w:sectPr w:rsidR="00CA32CE" w:rsidRPr="00A1550C" w:rsidSect="00C35401">
      <w:pgSz w:w="11906" w:h="16838"/>
      <w:pgMar w:top="567" w:right="794" w:bottom="0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6578B" w14:textId="77777777" w:rsidR="003763C1" w:rsidRDefault="003763C1" w:rsidP="00363F5A">
      <w:r>
        <w:separator/>
      </w:r>
    </w:p>
  </w:endnote>
  <w:endnote w:type="continuationSeparator" w:id="0">
    <w:p w14:paraId="22E72B7D" w14:textId="77777777" w:rsidR="003763C1" w:rsidRDefault="003763C1" w:rsidP="0036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8F9C" w14:textId="77777777" w:rsidR="003763C1" w:rsidRDefault="003763C1" w:rsidP="00363F5A">
      <w:r>
        <w:separator/>
      </w:r>
    </w:p>
  </w:footnote>
  <w:footnote w:type="continuationSeparator" w:id="0">
    <w:p w14:paraId="371E7638" w14:textId="77777777" w:rsidR="003763C1" w:rsidRDefault="003763C1" w:rsidP="0036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06BD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99122D"/>
    <w:multiLevelType w:val="hybridMultilevel"/>
    <w:tmpl w:val="2D2A059A"/>
    <w:lvl w:ilvl="0" w:tplc="5F5E3446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71CE2"/>
    <w:multiLevelType w:val="multilevel"/>
    <w:tmpl w:val="A9FCD0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777C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2144649">
    <w:abstractNumId w:val="1"/>
  </w:num>
  <w:num w:numId="2" w16cid:durableId="135417505">
    <w:abstractNumId w:val="2"/>
  </w:num>
  <w:num w:numId="3" w16cid:durableId="910236816">
    <w:abstractNumId w:val="3"/>
  </w:num>
  <w:num w:numId="4" w16cid:durableId="98253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5A"/>
    <w:rsid w:val="00011A0A"/>
    <w:rsid w:val="00072141"/>
    <w:rsid w:val="00091AC0"/>
    <w:rsid w:val="000979A5"/>
    <w:rsid w:val="000B345F"/>
    <w:rsid w:val="000C6D8F"/>
    <w:rsid w:val="000D046E"/>
    <w:rsid w:val="001262D4"/>
    <w:rsid w:val="00175A8F"/>
    <w:rsid w:val="00180549"/>
    <w:rsid w:val="001A6C95"/>
    <w:rsid w:val="001B4FF0"/>
    <w:rsid w:val="001F3153"/>
    <w:rsid w:val="002053B0"/>
    <w:rsid w:val="0023358D"/>
    <w:rsid w:val="00233DBD"/>
    <w:rsid w:val="0023569E"/>
    <w:rsid w:val="002619EE"/>
    <w:rsid w:val="00267EED"/>
    <w:rsid w:val="002869C8"/>
    <w:rsid w:val="002D2757"/>
    <w:rsid w:val="002D4A0B"/>
    <w:rsid w:val="002E48C7"/>
    <w:rsid w:val="00313252"/>
    <w:rsid w:val="0032471A"/>
    <w:rsid w:val="00343524"/>
    <w:rsid w:val="003465A3"/>
    <w:rsid w:val="00363F5A"/>
    <w:rsid w:val="00371533"/>
    <w:rsid w:val="00373431"/>
    <w:rsid w:val="003763C1"/>
    <w:rsid w:val="003874DD"/>
    <w:rsid w:val="003A6B95"/>
    <w:rsid w:val="003B62BE"/>
    <w:rsid w:val="003F6D46"/>
    <w:rsid w:val="003F6D6F"/>
    <w:rsid w:val="0043246A"/>
    <w:rsid w:val="00442E98"/>
    <w:rsid w:val="00461573"/>
    <w:rsid w:val="0047258B"/>
    <w:rsid w:val="00497407"/>
    <w:rsid w:val="004C5DF7"/>
    <w:rsid w:val="00537E61"/>
    <w:rsid w:val="005845A6"/>
    <w:rsid w:val="00596411"/>
    <w:rsid w:val="005A625A"/>
    <w:rsid w:val="005B650C"/>
    <w:rsid w:val="005C001B"/>
    <w:rsid w:val="005F5D94"/>
    <w:rsid w:val="0062127B"/>
    <w:rsid w:val="006220BC"/>
    <w:rsid w:val="00693260"/>
    <w:rsid w:val="006D5376"/>
    <w:rsid w:val="00702C70"/>
    <w:rsid w:val="00732A2C"/>
    <w:rsid w:val="00752A3F"/>
    <w:rsid w:val="007714F6"/>
    <w:rsid w:val="00803348"/>
    <w:rsid w:val="008174C9"/>
    <w:rsid w:val="00836F81"/>
    <w:rsid w:val="008566BB"/>
    <w:rsid w:val="008669AC"/>
    <w:rsid w:val="00895C4F"/>
    <w:rsid w:val="008A30C4"/>
    <w:rsid w:val="008B27F0"/>
    <w:rsid w:val="008B30FF"/>
    <w:rsid w:val="008D44BE"/>
    <w:rsid w:val="008F6001"/>
    <w:rsid w:val="00905358"/>
    <w:rsid w:val="00915E71"/>
    <w:rsid w:val="00957406"/>
    <w:rsid w:val="00A1550C"/>
    <w:rsid w:val="00A544E7"/>
    <w:rsid w:val="00A83F6F"/>
    <w:rsid w:val="00A86F98"/>
    <w:rsid w:val="00AA1942"/>
    <w:rsid w:val="00AA1BE2"/>
    <w:rsid w:val="00AD000B"/>
    <w:rsid w:val="00AE1748"/>
    <w:rsid w:val="00B33161"/>
    <w:rsid w:val="00B4228D"/>
    <w:rsid w:val="00BA6213"/>
    <w:rsid w:val="00BD217D"/>
    <w:rsid w:val="00BD4093"/>
    <w:rsid w:val="00BE3646"/>
    <w:rsid w:val="00BF4B08"/>
    <w:rsid w:val="00C1469A"/>
    <w:rsid w:val="00C35401"/>
    <w:rsid w:val="00C40382"/>
    <w:rsid w:val="00C84370"/>
    <w:rsid w:val="00CA32CE"/>
    <w:rsid w:val="00CA5954"/>
    <w:rsid w:val="00CD7A24"/>
    <w:rsid w:val="00D2677B"/>
    <w:rsid w:val="00D81B81"/>
    <w:rsid w:val="00D97302"/>
    <w:rsid w:val="00DC2829"/>
    <w:rsid w:val="00E07D1D"/>
    <w:rsid w:val="00E10DD7"/>
    <w:rsid w:val="00EB6FE9"/>
    <w:rsid w:val="00EC4F29"/>
    <w:rsid w:val="00F00D56"/>
    <w:rsid w:val="00F030DD"/>
    <w:rsid w:val="00F20244"/>
    <w:rsid w:val="00F3544C"/>
    <w:rsid w:val="00F5338A"/>
    <w:rsid w:val="00F72D4A"/>
    <w:rsid w:val="00FA13ED"/>
    <w:rsid w:val="00FA72E1"/>
    <w:rsid w:val="00FB17FB"/>
    <w:rsid w:val="00FD632D"/>
    <w:rsid w:val="00FE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825C"/>
  <w15:docId w15:val="{08C42FE6-82EC-4E3E-8DB9-A7350B5C6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astasis1">
    <w:name w:val="Įprastasis1"/>
    <w:rsid w:val="00363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Numbering,ERP-List Paragraph,List Paragraph11,Bullet EY,List Paragraph Red,Table of contents numbered,List Paragraph21,List Paragraph2,List Paragraph111,Buletai,lp1,Bullet 1,Use Case List Paragraph,Paragraph"/>
    <w:basedOn w:val="Normal"/>
    <w:link w:val="ListParagraphChar"/>
    <w:uiPriority w:val="34"/>
    <w:qFormat/>
    <w:rsid w:val="005C00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 Red Char,Table of contents numbered Char,List Paragraph21 Char,List Paragraph2 Char,List Paragraph111 Char,Buletai Char,lp1 Char,Bullet 1 Char"/>
    <w:link w:val="ListParagraph"/>
    <w:uiPriority w:val="34"/>
    <w:qFormat/>
    <w:rsid w:val="005C001B"/>
  </w:style>
  <w:style w:type="paragraph" w:styleId="Revision">
    <w:name w:val="Revision"/>
    <w:hidden/>
    <w:uiPriority w:val="99"/>
    <w:semiHidden/>
    <w:rsid w:val="00CA3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nhideWhenUsed/>
    <w:rsid w:val="00803348"/>
    <w:pPr>
      <w:tabs>
        <w:tab w:val="center" w:pos="4819"/>
        <w:tab w:val="right" w:pos="9638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033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C3540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35401"/>
  </w:style>
  <w:style w:type="character" w:customStyle="1" w:styleId="eop">
    <w:name w:val="eop"/>
    <w:basedOn w:val="DefaultParagraphFont"/>
    <w:rsid w:val="00C35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1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3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3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9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3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6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9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5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6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4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8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1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4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8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1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2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2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0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8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0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9F253027112E47B41F31DAC26E2B08" ma:contentTypeVersion="16" ma:contentTypeDescription="Kurkite naują dokumentą." ma:contentTypeScope="" ma:versionID="3d98038fb401dd2de24cd10c190c3396">
  <xsd:schema xmlns:xsd="http://www.w3.org/2001/XMLSchema" xmlns:xs="http://www.w3.org/2001/XMLSchema" xmlns:p="http://schemas.microsoft.com/office/2006/metadata/properties" xmlns:ns2="a87a15e9-b7b1-434c-8505-cfd112139102" xmlns:ns3="8e1f1f67-89d4-4948-929d-afe3f494e172" targetNamespace="http://schemas.microsoft.com/office/2006/metadata/properties" ma:root="true" ma:fieldsID="3ee69b0d8d8b8232186a65c278ae44f5" ns2:_="" ns3:_="">
    <xsd:import namespace="a87a15e9-b7b1-434c-8505-cfd112139102"/>
    <xsd:import namespace="8e1f1f67-89d4-4948-929d-afe3f494e17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a15e9-b7b1-434c-8505-cfd1121391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6884fb8-1293-47b8-8a99-77b0fb83ed2a}" ma:internalName="TaxCatchAll" ma:showField="CatchAllData" ma:web="a87a15e9-b7b1-434c-8505-cfd1121391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f1f67-89d4-4948-929d-afe3f494e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ddb07242-b289-4c89-a1d5-9c20c82d47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f1f67-89d4-4948-929d-afe3f494e172">
      <Terms xmlns="http://schemas.microsoft.com/office/infopath/2007/PartnerControls"/>
    </lcf76f155ced4ddcb4097134ff3c332f>
    <TaxCatchAll xmlns="a87a15e9-b7b1-434c-8505-cfd11213910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52147-C4E0-4F3C-BEE1-6CE07D48A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333C3-A6AF-4070-B160-A19EC3094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7a15e9-b7b1-434c-8505-cfd112139102"/>
    <ds:schemaRef ds:uri="8e1f1f67-89d4-4948-929d-afe3f494e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0DB2F-6A9B-44F4-A9AE-4E798627FD50}">
  <ds:schemaRefs>
    <ds:schemaRef ds:uri="http://schemas.microsoft.com/office/2006/metadata/properties"/>
    <ds:schemaRef ds:uri="http://schemas.microsoft.com/office/infopath/2007/PartnerControls"/>
    <ds:schemaRef ds:uri="8e1f1f67-89d4-4948-929d-afe3f494e172"/>
    <ds:schemaRef ds:uri="a87a15e9-b7b1-434c-8505-cfd112139102"/>
  </ds:schemaRefs>
</ds:datastoreItem>
</file>

<file path=customXml/itemProps4.xml><?xml version="1.0" encoding="utf-8"?>
<ds:datastoreItem xmlns:ds="http://schemas.openxmlformats.org/officeDocument/2006/customXml" ds:itemID="{4F9BC625-622B-46B2-9CCE-E45B8A2CA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Rūta Mazgelytė</cp:lastModifiedBy>
  <cp:revision>51</cp:revision>
  <dcterms:created xsi:type="dcterms:W3CDTF">2022-02-17T12:20:00Z</dcterms:created>
  <dcterms:modified xsi:type="dcterms:W3CDTF">2026-05-26T11:58:00Z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0x010100E69F253027112E47B41F31DAC26E2B08</vt:lpwstr>
  </property>
  <property fmtid="{D5CDD505-2E9C-101B-9397-08002B2CF9AE}" pid="3" name="MediaServiceImageTags">
    <vt:lpwstr/>
  </property>
</Properties>
</file>